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5150" w:rsidRPr="00BC06DD" w:rsidRDefault="00BC06DD" w:rsidP="00BC06DD">
      <w:pPr>
        <w:jc w:val="both"/>
        <w:rPr>
          <w:rFonts w:ascii="Times New Roman" w:hAnsi="Times New Roman" w:cs="Times New Roman"/>
          <w:sz w:val="28"/>
          <w:szCs w:val="28"/>
        </w:rPr>
      </w:pPr>
      <w:r w:rsidRPr="00BC06DD">
        <w:rPr>
          <w:rFonts w:ascii="Times New Roman" w:hAnsi="Times New Roman" w:cs="Times New Roman"/>
          <w:sz w:val="28"/>
          <w:szCs w:val="28"/>
        </w:rPr>
        <w:t xml:space="preserve">Логика изучения курса </w:t>
      </w:r>
      <w:r w:rsidR="00C54F60">
        <w:rPr>
          <w:rFonts w:ascii="Times New Roman" w:hAnsi="Times New Roman" w:cs="Times New Roman"/>
          <w:sz w:val="28"/>
          <w:szCs w:val="28"/>
        </w:rPr>
        <w:t>«</w:t>
      </w:r>
      <w:r w:rsidRPr="00BC06DD">
        <w:rPr>
          <w:rFonts w:ascii="Times New Roman" w:hAnsi="Times New Roman" w:cs="Times New Roman"/>
          <w:sz w:val="28"/>
          <w:szCs w:val="28"/>
        </w:rPr>
        <w:t xml:space="preserve">Теории </w:t>
      </w:r>
      <w:r w:rsidR="00EA32BF">
        <w:rPr>
          <w:rFonts w:ascii="Times New Roman" w:hAnsi="Times New Roman" w:cs="Times New Roman"/>
          <w:sz w:val="28"/>
          <w:szCs w:val="28"/>
        </w:rPr>
        <w:t>и практики просветительской работы в вузе</w:t>
      </w:r>
      <w:r w:rsidR="00C54F60">
        <w:rPr>
          <w:rFonts w:ascii="Times New Roman" w:hAnsi="Times New Roman" w:cs="Times New Roman"/>
          <w:sz w:val="28"/>
          <w:szCs w:val="28"/>
        </w:rPr>
        <w:t>»</w:t>
      </w:r>
      <w:bookmarkStart w:id="0" w:name="_GoBack"/>
      <w:bookmarkEnd w:id="0"/>
      <w:r w:rsidRPr="00BC06DD">
        <w:rPr>
          <w:rFonts w:ascii="Times New Roman" w:hAnsi="Times New Roman" w:cs="Times New Roman"/>
          <w:sz w:val="28"/>
          <w:szCs w:val="28"/>
        </w:rPr>
        <w:t xml:space="preserve"> должна соответствовать логике Государственного стандарта. На лекционных занятиях преподавателем излагаются узловые вопросы в рамках программы данного курса по четко составленному плану. Предметом особого внимания преподавателя является обеспечение логической стройности последовательности излагаемого материала. Учитывая специфику курса, следует особо обратить внимание на эмоциональность изложения материала, живой слог, своевременное включение ярких примеров, фактов. Важен контакт с аудиторией, умение определить настроение и интерес студентов к лекции. Учитывая адаптационные возможности первокурсников, соблюдать оптимальный темп изложения, позволяющий записывать студентам основные положения лекций. По возможности следует использовать наглядные пособия (таблицы), технические средства обучения. Лекции сочетать с семинарскими и практическими занятиями. На семинарских занятиях расширяются, закрепляются знания, полученные на лекции. Преподаватель определяет задание, вопросы для самостоятельной работы студентов, рекомендует список литературы по данной тем. </w:t>
      </w:r>
    </w:p>
    <w:p w:rsidR="00BC06DD" w:rsidRPr="00BC06DD" w:rsidRDefault="00BC06DD" w:rsidP="00BC06DD">
      <w:pPr>
        <w:jc w:val="both"/>
        <w:rPr>
          <w:rFonts w:ascii="Times New Roman" w:hAnsi="Times New Roman" w:cs="Times New Roman"/>
          <w:sz w:val="28"/>
          <w:szCs w:val="28"/>
        </w:rPr>
      </w:pPr>
      <w:r w:rsidRPr="00BC06DD">
        <w:rPr>
          <w:rFonts w:ascii="Times New Roman" w:hAnsi="Times New Roman" w:cs="Times New Roman"/>
          <w:sz w:val="28"/>
          <w:szCs w:val="28"/>
        </w:rPr>
        <w:t>На семинарских занятиях расширяются, закрепляются знания, полученные на лекции. Преподаватель определяет задание, вопросы для самостоятельной работы студентов, рекомендует список литературы по данной теме. Тематика сообщений и докладов на семинарском занятии должна носить творческий, проблемный характер. Преподаватель оценивает содержательность, самостоятельность, эмоциональность, яркость выступлений. В процессе занятий преподаватель активизирует студентов, вызывая на живое обсуждение проблемы. В конце занятий подводит итоги семинара. При изучении следует особо выделить воспитательную направленность дисциплины. Полноценное освоение курса невозможно без формирования у будущих учителей творчества, самостоятельности суждений, педагогического мышления. </w:t>
      </w:r>
    </w:p>
    <w:p w:rsidR="00BC06DD" w:rsidRPr="00BC06DD" w:rsidRDefault="00BC06DD" w:rsidP="00BC06DD">
      <w:pPr>
        <w:jc w:val="both"/>
        <w:rPr>
          <w:rFonts w:ascii="Times New Roman" w:hAnsi="Times New Roman" w:cs="Times New Roman"/>
          <w:sz w:val="28"/>
          <w:szCs w:val="28"/>
        </w:rPr>
      </w:pPr>
      <w:r w:rsidRPr="00BC06DD">
        <w:rPr>
          <w:rFonts w:ascii="Times New Roman" w:hAnsi="Times New Roman" w:cs="Times New Roman"/>
          <w:sz w:val="28"/>
          <w:szCs w:val="28"/>
        </w:rPr>
        <w:t xml:space="preserve">Важным звеном в изучении дисциплины 'Теории и практики просветительской работы в вузе' выступает самостоятельная работа, включающая в себя: </w:t>
      </w:r>
    </w:p>
    <w:p w:rsidR="00BC06DD" w:rsidRPr="00BC06DD" w:rsidRDefault="00BC06DD" w:rsidP="00BC06DD">
      <w:pPr>
        <w:jc w:val="both"/>
        <w:rPr>
          <w:rFonts w:ascii="Times New Roman" w:hAnsi="Times New Roman" w:cs="Times New Roman"/>
          <w:sz w:val="28"/>
          <w:szCs w:val="28"/>
        </w:rPr>
      </w:pPr>
      <w:r w:rsidRPr="00BC06DD">
        <w:rPr>
          <w:rFonts w:ascii="Times New Roman" w:hAnsi="Times New Roman" w:cs="Times New Roman"/>
          <w:sz w:val="28"/>
          <w:szCs w:val="28"/>
        </w:rPr>
        <w:t xml:space="preserve">1.Чтение основной и дополнительной литературы. </w:t>
      </w:r>
    </w:p>
    <w:p w:rsidR="00BC06DD" w:rsidRPr="00BC06DD" w:rsidRDefault="00BC06DD" w:rsidP="00BC06DD">
      <w:pPr>
        <w:jc w:val="both"/>
        <w:rPr>
          <w:rFonts w:ascii="Times New Roman" w:hAnsi="Times New Roman" w:cs="Times New Roman"/>
          <w:sz w:val="28"/>
          <w:szCs w:val="28"/>
        </w:rPr>
      </w:pPr>
      <w:r w:rsidRPr="00BC06DD">
        <w:rPr>
          <w:rFonts w:ascii="Times New Roman" w:hAnsi="Times New Roman" w:cs="Times New Roman"/>
          <w:sz w:val="28"/>
          <w:szCs w:val="28"/>
        </w:rPr>
        <w:t xml:space="preserve">2.Подготовку к творческим заданиям, углубляющим понимание проблемы, изложенной в лекции. 3.Самоанализ и самооценка профессионально-педагогических умений в процессе выполнения заданных упражнений и самонаблюдения, способствующих развитию у студентов качеств педагогической рефлексии. </w:t>
      </w:r>
    </w:p>
    <w:p w:rsidR="00BC06DD" w:rsidRPr="00BC06DD" w:rsidRDefault="00BC06DD" w:rsidP="00BC06DD">
      <w:pPr>
        <w:jc w:val="both"/>
        <w:rPr>
          <w:rFonts w:ascii="Times New Roman" w:hAnsi="Times New Roman" w:cs="Times New Roman"/>
          <w:sz w:val="28"/>
          <w:szCs w:val="28"/>
        </w:rPr>
      </w:pPr>
      <w:r w:rsidRPr="00BC06DD">
        <w:rPr>
          <w:rFonts w:ascii="Times New Roman" w:hAnsi="Times New Roman" w:cs="Times New Roman"/>
          <w:sz w:val="28"/>
          <w:szCs w:val="28"/>
        </w:rPr>
        <w:t>4.Подготовка докладов, кратких отчетов.</w:t>
      </w:r>
    </w:p>
    <w:p w:rsidR="00BC06DD" w:rsidRPr="00BC06DD" w:rsidRDefault="00BC06DD" w:rsidP="00BC06DD">
      <w:pPr>
        <w:jc w:val="both"/>
        <w:rPr>
          <w:rFonts w:ascii="Times New Roman" w:hAnsi="Times New Roman" w:cs="Times New Roman"/>
          <w:sz w:val="28"/>
          <w:szCs w:val="28"/>
        </w:rPr>
      </w:pPr>
      <w:r w:rsidRPr="00BC06DD">
        <w:rPr>
          <w:rFonts w:ascii="Times New Roman" w:hAnsi="Times New Roman" w:cs="Times New Roman"/>
          <w:sz w:val="28"/>
          <w:szCs w:val="28"/>
        </w:rPr>
        <w:t xml:space="preserve"> 5. Методические рекомендации для студентов. </w:t>
      </w:r>
    </w:p>
    <w:p w:rsidR="00BC06DD" w:rsidRDefault="00BC06DD" w:rsidP="00BC06DD">
      <w:pPr>
        <w:jc w:val="both"/>
        <w:rPr>
          <w:rFonts w:ascii="Times New Roman" w:hAnsi="Times New Roman" w:cs="Times New Roman"/>
          <w:sz w:val="28"/>
          <w:szCs w:val="28"/>
        </w:rPr>
      </w:pPr>
      <w:r w:rsidRPr="00BC06DD">
        <w:rPr>
          <w:rFonts w:ascii="Times New Roman" w:hAnsi="Times New Roman" w:cs="Times New Roman"/>
          <w:sz w:val="28"/>
          <w:szCs w:val="28"/>
        </w:rPr>
        <w:lastRenderedPageBreak/>
        <w:t xml:space="preserve">Зачет является средством проверки знаний студента и его подготовки по данной дисциплине, а также активной формой учебно- воспитательной работы преподавателя со студентами. </w:t>
      </w:r>
      <w:proofErr w:type="gramStart"/>
      <w:r>
        <w:rPr>
          <w:rFonts w:ascii="Times New Roman" w:hAnsi="Times New Roman" w:cs="Times New Roman"/>
          <w:sz w:val="28"/>
          <w:szCs w:val="28"/>
        </w:rPr>
        <w:t xml:space="preserve">Зачеты </w:t>
      </w:r>
      <w:r w:rsidRPr="00BC06DD">
        <w:rPr>
          <w:rFonts w:ascii="Times New Roman" w:hAnsi="Times New Roman" w:cs="Times New Roman"/>
          <w:sz w:val="28"/>
          <w:szCs w:val="28"/>
        </w:rPr>
        <w:t xml:space="preserve"> имеют</w:t>
      </w:r>
      <w:proofErr w:type="gramEnd"/>
      <w:r w:rsidRPr="00BC06DD">
        <w:rPr>
          <w:rFonts w:ascii="Times New Roman" w:hAnsi="Times New Roman" w:cs="Times New Roman"/>
          <w:sz w:val="28"/>
          <w:szCs w:val="28"/>
        </w:rPr>
        <w:t xml:space="preserve"> своим основным назначением: а) выяснение и оценку знаний студента; </w:t>
      </w:r>
    </w:p>
    <w:p w:rsidR="00BC06DD" w:rsidRDefault="00BC06DD" w:rsidP="00BC06DD">
      <w:pPr>
        <w:jc w:val="both"/>
        <w:rPr>
          <w:rFonts w:ascii="Times New Roman" w:hAnsi="Times New Roman" w:cs="Times New Roman"/>
          <w:sz w:val="28"/>
          <w:szCs w:val="28"/>
        </w:rPr>
      </w:pPr>
      <w:r w:rsidRPr="00BC06DD">
        <w:rPr>
          <w:rFonts w:ascii="Times New Roman" w:hAnsi="Times New Roman" w:cs="Times New Roman"/>
          <w:sz w:val="28"/>
          <w:szCs w:val="28"/>
        </w:rPr>
        <w:t xml:space="preserve">б) проверку умения студента применять положения теории на практике; </w:t>
      </w:r>
    </w:p>
    <w:p w:rsidR="00BC06DD" w:rsidRDefault="00BC06DD" w:rsidP="00BC06DD">
      <w:pPr>
        <w:jc w:val="both"/>
        <w:rPr>
          <w:rFonts w:ascii="Times New Roman" w:hAnsi="Times New Roman" w:cs="Times New Roman"/>
          <w:sz w:val="28"/>
          <w:szCs w:val="28"/>
        </w:rPr>
      </w:pPr>
      <w:r w:rsidRPr="00BC06DD">
        <w:rPr>
          <w:rFonts w:ascii="Times New Roman" w:hAnsi="Times New Roman" w:cs="Times New Roman"/>
          <w:sz w:val="28"/>
          <w:szCs w:val="28"/>
        </w:rPr>
        <w:t xml:space="preserve">в) в отдельных случаях - оказание студенту методической помощи для дальнейшей самостоятельной работы и углубления знаний по данной дисциплине. </w:t>
      </w:r>
    </w:p>
    <w:p w:rsidR="00BC06DD" w:rsidRPr="00BC06DD" w:rsidRDefault="00BC06DD" w:rsidP="00BC06DD">
      <w:pPr>
        <w:jc w:val="both"/>
        <w:rPr>
          <w:rFonts w:ascii="Times New Roman" w:hAnsi="Times New Roman" w:cs="Times New Roman"/>
          <w:sz w:val="28"/>
          <w:szCs w:val="28"/>
        </w:rPr>
      </w:pPr>
      <w:r w:rsidRPr="00BC06DD">
        <w:rPr>
          <w:rFonts w:ascii="Times New Roman" w:hAnsi="Times New Roman" w:cs="Times New Roman"/>
          <w:sz w:val="28"/>
          <w:szCs w:val="28"/>
        </w:rPr>
        <w:t xml:space="preserve">При проведении </w:t>
      </w:r>
      <w:r>
        <w:rPr>
          <w:rFonts w:ascii="Times New Roman" w:hAnsi="Times New Roman" w:cs="Times New Roman"/>
          <w:sz w:val="28"/>
          <w:szCs w:val="28"/>
        </w:rPr>
        <w:t>зачетов</w:t>
      </w:r>
      <w:r w:rsidRPr="00BC06DD">
        <w:rPr>
          <w:rFonts w:ascii="Times New Roman" w:hAnsi="Times New Roman" w:cs="Times New Roman"/>
          <w:sz w:val="28"/>
          <w:szCs w:val="28"/>
        </w:rPr>
        <w:t xml:space="preserve"> рекомендуется руководствоваться следующим: а) основой успешной подготовки студентов к </w:t>
      </w:r>
      <w:r>
        <w:rPr>
          <w:rFonts w:ascii="Times New Roman" w:hAnsi="Times New Roman" w:cs="Times New Roman"/>
          <w:sz w:val="28"/>
          <w:szCs w:val="28"/>
        </w:rPr>
        <w:t xml:space="preserve">зачету </w:t>
      </w:r>
      <w:r w:rsidRPr="00BC06DD">
        <w:rPr>
          <w:rFonts w:ascii="Times New Roman" w:hAnsi="Times New Roman" w:cs="Times New Roman"/>
          <w:sz w:val="28"/>
          <w:szCs w:val="28"/>
        </w:rPr>
        <w:t xml:space="preserve">является систематическое изучение ими рекомендованной литературы и правильное конспектирование всего изучаемого материала. Для наиболее успешного решения этой задачи надо во время предшествующей учебно-экзаменационной сессии провести со студентами методическую беседу об их подготовке к </w:t>
      </w:r>
      <w:r>
        <w:rPr>
          <w:rFonts w:ascii="Times New Roman" w:hAnsi="Times New Roman" w:cs="Times New Roman"/>
          <w:sz w:val="28"/>
          <w:szCs w:val="28"/>
        </w:rPr>
        <w:t>зачету</w:t>
      </w:r>
      <w:r w:rsidRPr="00BC06DD">
        <w:rPr>
          <w:rFonts w:ascii="Times New Roman" w:hAnsi="Times New Roman" w:cs="Times New Roman"/>
          <w:sz w:val="28"/>
          <w:szCs w:val="28"/>
        </w:rPr>
        <w:t xml:space="preserve"> в следующем учебном году (семестре), особо предупредив о необходимости конспектирования рекомендуемой литературы, и точно определить объем требований, которые будут предъявлены на </w:t>
      </w:r>
      <w:r>
        <w:rPr>
          <w:rFonts w:ascii="Times New Roman" w:hAnsi="Times New Roman" w:cs="Times New Roman"/>
          <w:sz w:val="28"/>
          <w:szCs w:val="28"/>
        </w:rPr>
        <w:t>зачете</w:t>
      </w:r>
      <w:r w:rsidRPr="00BC06DD">
        <w:rPr>
          <w:rFonts w:ascii="Times New Roman" w:hAnsi="Times New Roman" w:cs="Times New Roman"/>
          <w:sz w:val="28"/>
          <w:szCs w:val="28"/>
        </w:rPr>
        <w:t xml:space="preserve">. Каждый студент опрашивается отдельно; б) перед </w:t>
      </w:r>
      <w:r>
        <w:rPr>
          <w:rFonts w:ascii="Times New Roman" w:hAnsi="Times New Roman" w:cs="Times New Roman"/>
          <w:sz w:val="28"/>
          <w:szCs w:val="28"/>
        </w:rPr>
        <w:t xml:space="preserve">зачетом </w:t>
      </w:r>
      <w:r w:rsidRPr="00BC06DD">
        <w:rPr>
          <w:rFonts w:ascii="Times New Roman" w:hAnsi="Times New Roman" w:cs="Times New Roman"/>
          <w:sz w:val="28"/>
          <w:szCs w:val="28"/>
        </w:rPr>
        <w:t>рекомендуется внимательно ознакомиться с конспектами студента, что позволит составить общее впечатление об уровне самостоятельной работы студента и его подготовленности к сдаче</w:t>
      </w:r>
      <w:r>
        <w:rPr>
          <w:rFonts w:ascii="Times New Roman" w:hAnsi="Times New Roman" w:cs="Times New Roman"/>
          <w:sz w:val="28"/>
          <w:szCs w:val="28"/>
        </w:rPr>
        <w:t xml:space="preserve"> зачета</w:t>
      </w:r>
      <w:r w:rsidRPr="00BC06DD">
        <w:rPr>
          <w:rFonts w:ascii="Times New Roman" w:hAnsi="Times New Roman" w:cs="Times New Roman"/>
          <w:sz w:val="28"/>
          <w:szCs w:val="28"/>
        </w:rPr>
        <w:t xml:space="preserve">. Если конспекты составлены неграмотно, на низком уровне или студент совершенно не законспектировал основную литературу, указанную в программе курса, преподаватель должен все это учесть при решении вопроса о принятии </w:t>
      </w:r>
      <w:r>
        <w:rPr>
          <w:rFonts w:ascii="Times New Roman" w:hAnsi="Times New Roman" w:cs="Times New Roman"/>
          <w:sz w:val="28"/>
          <w:szCs w:val="28"/>
        </w:rPr>
        <w:t>зачета</w:t>
      </w:r>
      <w:r w:rsidRPr="00BC06DD">
        <w:rPr>
          <w:rFonts w:ascii="Times New Roman" w:hAnsi="Times New Roman" w:cs="Times New Roman"/>
          <w:sz w:val="28"/>
          <w:szCs w:val="28"/>
        </w:rPr>
        <w:t xml:space="preserve">; в) </w:t>
      </w:r>
      <w:r>
        <w:rPr>
          <w:rFonts w:ascii="Times New Roman" w:hAnsi="Times New Roman" w:cs="Times New Roman"/>
          <w:sz w:val="28"/>
          <w:szCs w:val="28"/>
        </w:rPr>
        <w:t xml:space="preserve">зачет </w:t>
      </w:r>
      <w:r w:rsidRPr="00BC06DD">
        <w:rPr>
          <w:rFonts w:ascii="Times New Roman" w:hAnsi="Times New Roman" w:cs="Times New Roman"/>
          <w:sz w:val="28"/>
          <w:szCs w:val="28"/>
        </w:rPr>
        <w:t xml:space="preserve">рекомендуется проводить путем опроса студента, предоставив ему возможность изложить весь известный материал. Не следует перебивать студента, ставить дополнительные или уточняющие вопросы, пока он не закончит своего изложения. Во время сдачи </w:t>
      </w:r>
      <w:r>
        <w:rPr>
          <w:rFonts w:ascii="Times New Roman" w:hAnsi="Times New Roman" w:cs="Times New Roman"/>
          <w:sz w:val="28"/>
          <w:szCs w:val="28"/>
        </w:rPr>
        <w:t xml:space="preserve">зачета </w:t>
      </w:r>
      <w:r w:rsidRPr="00BC06DD">
        <w:rPr>
          <w:rFonts w:ascii="Times New Roman" w:hAnsi="Times New Roman" w:cs="Times New Roman"/>
          <w:sz w:val="28"/>
          <w:szCs w:val="28"/>
        </w:rPr>
        <w:t>студент не имеет права пользоваться учебником, учебным пособием, конспектом, каким-либо источником. Однако в необходимых случаях преподаватель может предложить дополнительный вопрос. Дополнительные вопросы должны быть поставлены четко и ясно. При выставлении оценок экзаменатор принимает во внимание не столько знание материала, часто являющееся результатом механического запоминания прочитанного, сколько умение ориентироваться в нем, логически рассуждать, а равно применять полученные знания к практическим вопросам. Важно также учесть форму изложения. </w:t>
      </w:r>
    </w:p>
    <w:sectPr w:rsidR="00BC06DD" w:rsidRPr="00BC06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7FEA"/>
    <w:rsid w:val="00157FEA"/>
    <w:rsid w:val="00B270CF"/>
    <w:rsid w:val="00BC06DD"/>
    <w:rsid w:val="00C54F60"/>
    <w:rsid w:val="00EA32BF"/>
    <w:rsid w:val="00F175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C0013C-0FC1-4BBD-998D-5C0415BFA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716</Words>
  <Characters>4083</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Хоронько Любовь Яковлевна</dc:creator>
  <cp:keywords/>
  <dc:description/>
  <cp:lastModifiedBy>Хоронько Любовь Яковлевна</cp:lastModifiedBy>
  <cp:revision>4</cp:revision>
  <dcterms:created xsi:type="dcterms:W3CDTF">2024-01-11T13:34:00Z</dcterms:created>
  <dcterms:modified xsi:type="dcterms:W3CDTF">2024-01-11T13:45:00Z</dcterms:modified>
</cp:coreProperties>
</file>